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BB0C" w14:textId="1DBCF94E" w:rsidR="00860E2E" w:rsidRPr="00D90BA7" w:rsidRDefault="00F66618" w:rsidP="00D90BA7">
      <w:pPr>
        <w:pStyle w:val="paragraph"/>
        <w:spacing w:before="0" w:beforeAutospacing="0" w:after="0" w:afterAutospacing="0"/>
        <w:ind w:right="30"/>
        <w:jc w:val="right"/>
        <w:textAlignment w:val="baseline"/>
        <w:rPr>
          <w:rStyle w:val="eop"/>
        </w:rPr>
      </w:pPr>
      <w:r>
        <w:rPr>
          <w:rStyle w:val="eop"/>
        </w:rPr>
        <w:t>УТВЕРЖДЕНО</w:t>
      </w:r>
    </w:p>
    <w:p w14:paraId="4F2B60F3" w14:textId="43614F06" w:rsidR="007A5073" w:rsidRDefault="00F66618" w:rsidP="00D90BA7">
      <w:pPr>
        <w:pStyle w:val="paragraph"/>
        <w:spacing w:before="0" w:beforeAutospacing="0" w:after="0" w:afterAutospacing="0"/>
        <w:ind w:right="30"/>
        <w:jc w:val="right"/>
        <w:textAlignment w:val="baseline"/>
        <w:rPr>
          <w:rStyle w:val="eop"/>
        </w:rPr>
      </w:pPr>
      <w:r>
        <w:rPr>
          <w:rStyle w:val="eop"/>
        </w:rPr>
        <w:t>приказом</w:t>
      </w:r>
      <w:r w:rsidR="00D90BA7">
        <w:rPr>
          <w:rStyle w:val="eop"/>
        </w:rPr>
        <w:t xml:space="preserve"> № _____</w:t>
      </w:r>
    </w:p>
    <w:p w14:paraId="7147B1EC" w14:textId="3E0DF38D" w:rsidR="00D90BA7" w:rsidRPr="00591EBE" w:rsidRDefault="00D90BA7" w:rsidP="00D90BA7">
      <w:pPr>
        <w:pStyle w:val="paragraph"/>
        <w:spacing w:before="0" w:beforeAutospacing="0" w:after="0" w:afterAutospacing="0"/>
        <w:ind w:right="30"/>
        <w:jc w:val="right"/>
        <w:textAlignment w:val="baseline"/>
        <w:rPr>
          <w:rStyle w:val="eop"/>
        </w:rPr>
      </w:pPr>
      <w:r>
        <w:rPr>
          <w:rStyle w:val="eop"/>
        </w:rPr>
        <w:t>от «</w:t>
      </w:r>
      <w:r w:rsidR="00837DFB">
        <w:rPr>
          <w:rStyle w:val="eop"/>
        </w:rPr>
        <w:t>08</w:t>
      </w:r>
      <w:r>
        <w:rPr>
          <w:rStyle w:val="eop"/>
        </w:rPr>
        <w:t xml:space="preserve">» </w:t>
      </w:r>
      <w:r w:rsidR="00837DFB">
        <w:rPr>
          <w:rStyle w:val="eop"/>
        </w:rPr>
        <w:t>ноября</w:t>
      </w:r>
      <w:r>
        <w:rPr>
          <w:rStyle w:val="eop"/>
        </w:rPr>
        <w:t xml:space="preserve"> 202</w:t>
      </w:r>
      <w:r w:rsidR="00837DFB">
        <w:rPr>
          <w:rStyle w:val="eop"/>
        </w:rPr>
        <w:t>3</w:t>
      </w:r>
      <w:r>
        <w:rPr>
          <w:rStyle w:val="eop"/>
        </w:rPr>
        <w:t xml:space="preserve"> г.</w:t>
      </w:r>
    </w:p>
    <w:p w14:paraId="7A63DAD8" w14:textId="77777777" w:rsidR="007A5073" w:rsidRPr="007A5073" w:rsidRDefault="007A5073" w:rsidP="007A5073">
      <w:pPr>
        <w:pStyle w:val="paragraph"/>
        <w:spacing w:before="0" w:beforeAutospacing="0" w:after="0" w:afterAutospacing="0"/>
        <w:ind w:right="30"/>
        <w:textAlignment w:val="baseline"/>
        <w:rPr>
          <w:sz w:val="26"/>
          <w:szCs w:val="26"/>
        </w:rPr>
      </w:pPr>
    </w:p>
    <w:p w14:paraId="7B8D8D50" w14:textId="77777777" w:rsidR="005F2F08" w:rsidRDefault="00860E2E" w:rsidP="00D90BA7">
      <w:pPr>
        <w:pStyle w:val="paragraph"/>
        <w:spacing w:before="0" w:beforeAutospacing="0" w:after="0" w:afterAutospacing="0"/>
        <w:ind w:right="30"/>
        <w:jc w:val="center"/>
        <w:textAlignment w:val="baseline"/>
        <w:rPr>
          <w:rStyle w:val="scxw127739657"/>
          <w:b/>
          <w:bCs/>
          <w:sz w:val="26"/>
          <w:szCs w:val="26"/>
        </w:rPr>
      </w:pPr>
      <w:r w:rsidRPr="007A507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Антикоррупционные стандарты</w:t>
      </w:r>
    </w:p>
    <w:p w14:paraId="150C39DD" w14:textId="00732FFA" w:rsidR="00860E2E" w:rsidRPr="007A5073" w:rsidRDefault="005F2F08" w:rsidP="00D90BA7">
      <w:pPr>
        <w:pStyle w:val="paragraph"/>
        <w:spacing w:before="0" w:beforeAutospacing="0" w:after="0" w:afterAutospacing="0"/>
        <w:ind w:right="30"/>
        <w:jc w:val="center"/>
        <w:textAlignment w:val="baseline"/>
        <w:rPr>
          <w:b/>
          <w:bCs/>
          <w:sz w:val="26"/>
          <w:szCs w:val="26"/>
        </w:rPr>
      </w:pPr>
      <w:r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МАУК МО</w:t>
      </w:r>
      <w:r w:rsidR="00860E2E" w:rsidRPr="007A507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A5073" w:rsidRPr="007A507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«Светловский городской округ»</w:t>
      </w:r>
      <w:r>
        <w:rPr>
          <w:rStyle w:val="eop"/>
          <w:b/>
          <w:bCs/>
          <w:sz w:val="26"/>
          <w:szCs w:val="26"/>
        </w:rPr>
        <w:t xml:space="preserve"> «Культурно-молодежный центр»</w:t>
      </w:r>
    </w:p>
    <w:p w14:paraId="11147E39" w14:textId="77777777" w:rsidR="00860E2E" w:rsidRPr="007A5073" w:rsidRDefault="00860E2E" w:rsidP="00860E2E">
      <w:pPr>
        <w:pStyle w:val="paragraph"/>
        <w:spacing w:before="0" w:beforeAutospacing="0" w:after="0" w:afterAutospacing="0"/>
        <w:ind w:right="30" w:firstLine="705"/>
        <w:jc w:val="center"/>
        <w:textAlignment w:val="baseline"/>
        <w:rPr>
          <w:b/>
          <w:bCs/>
          <w:sz w:val="26"/>
          <w:szCs w:val="26"/>
        </w:rPr>
      </w:pPr>
      <w:r w:rsidRPr="007A5073">
        <w:rPr>
          <w:rStyle w:val="eop"/>
          <w:b/>
          <w:bCs/>
          <w:sz w:val="26"/>
          <w:szCs w:val="26"/>
        </w:rPr>
        <w:t> </w:t>
      </w:r>
    </w:p>
    <w:p w14:paraId="25922B72" w14:textId="1662A8A0" w:rsidR="00860E2E" w:rsidRPr="00207363" w:rsidRDefault="00860E2E" w:rsidP="00207363">
      <w:pPr>
        <w:pStyle w:val="paragraph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0736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Общие положения</w:t>
      </w:r>
    </w:p>
    <w:p w14:paraId="246174E2" w14:textId="59527494" w:rsidR="00F034F3" w:rsidRDefault="005F2F08" w:rsidP="00F034F3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rStyle w:val="normaltextrun"/>
          <w:color w:val="000000"/>
          <w:sz w:val="26"/>
          <w:szCs w:val="26"/>
          <w:shd w:val="clear" w:color="auto" w:fill="FFFFFF"/>
        </w:rPr>
        <w:t>Антикоррупционные стандарты МАУК МО «СГО» «Культурно-молодежный центр»</w:t>
      </w:r>
      <w:r w:rsidR="00332E8F">
        <w:rPr>
          <w:rStyle w:val="normaltextrun"/>
          <w:color w:val="000000"/>
          <w:sz w:val="26"/>
          <w:szCs w:val="26"/>
          <w:shd w:val="clear" w:color="auto" w:fill="FFFFFF"/>
        </w:rPr>
        <w:t>,</w:t>
      </w:r>
      <w:r w:rsidR="00332E8F" w:rsidRPr="00332E8F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="00332E8F" w:rsidRPr="007A5073">
        <w:rPr>
          <w:rStyle w:val="normaltextrun"/>
          <w:color w:val="000000"/>
          <w:sz w:val="26"/>
          <w:szCs w:val="26"/>
          <w:shd w:val="clear" w:color="auto" w:fill="FFFFFF"/>
        </w:rPr>
        <w:t>созданного для</w:t>
      </w:r>
      <w:r w:rsidR="00332E8F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="00332E8F" w:rsidRPr="007A5073">
        <w:rPr>
          <w:rStyle w:val="normaltextrun"/>
          <w:color w:val="000000"/>
          <w:sz w:val="26"/>
          <w:szCs w:val="26"/>
          <w:shd w:val="clear" w:color="auto" w:fill="FFFFFF"/>
        </w:rPr>
        <w:t>выполнения задач, поставленных перед</w:t>
      </w:r>
      <w:r w:rsidR="00332E8F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="00332E8F" w:rsidRPr="007A5073">
        <w:rPr>
          <w:rStyle w:val="normaltextrun"/>
          <w:color w:val="000000"/>
          <w:sz w:val="26"/>
          <w:szCs w:val="26"/>
          <w:shd w:val="clear" w:color="auto" w:fill="FFFFFF"/>
        </w:rPr>
        <w:t>администрацией</w:t>
      </w:r>
      <w:r w:rsidR="00332E8F">
        <w:rPr>
          <w:rStyle w:val="normaltextrun"/>
          <w:color w:val="000000"/>
          <w:sz w:val="26"/>
          <w:szCs w:val="26"/>
          <w:shd w:val="clear" w:color="auto" w:fill="FFFFFF"/>
        </w:rPr>
        <w:t xml:space="preserve"> муниципального образования «Светловский городской округ»</w:t>
      </w:r>
      <w:r w:rsidR="00207363">
        <w:rPr>
          <w:rStyle w:val="normaltextrun"/>
          <w:color w:val="000000"/>
          <w:sz w:val="26"/>
          <w:szCs w:val="26"/>
          <w:shd w:val="clear" w:color="auto" w:fill="FFFFFF"/>
        </w:rPr>
        <w:t xml:space="preserve"> (далее Антикоррупционные </w:t>
      </w:r>
      <w:r w:rsidR="00860E2E"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="0066432C">
        <w:rPr>
          <w:rStyle w:val="normaltextrun"/>
          <w:color w:val="000000"/>
          <w:sz w:val="26"/>
          <w:szCs w:val="26"/>
          <w:shd w:val="clear" w:color="auto" w:fill="FFFFFF"/>
        </w:rPr>
        <w:t>МАУК МО «СГО» «Культурно-молодежный центр»</w:t>
      </w:r>
      <w:r w:rsidR="0066432C"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="00860E2E"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(далее – </w:t>
      </w:r>
      <w:r w:rsidR="00207363">
        <w:rPr>
          <w:rStyle w:val="normaltextrun"/>
          <w:color w:val="000000"/>
          <w:sz w:val="26"/>
          <w:szCs w:val="26"/>
          <w:shd w:val="clear" w:color="auto" w:fill="FFFFFF"/>
        </w:rPr>
        <w:t>О</w:t>
      </w:r>
      <w:r w:rsidR="00860E2E" w:rsidRPr="007A5073">
        <w:rPr>
          <w:rStyle w:val="normaltextrun"/>
          <w:color w:val="000000"/>
          <w:sz w:val="26"/>
          <w:szCs w:val="26"/>
          <w:shd w:val="clear" w:color="auto" w:fill="FFFFFF"/>
        </w:rPr>
        <w:t>рганизация).</w:t>
      </w:r>
    </w:p>
    <w:p w14:paraId="1C66EF8E" w14:textId="49CDBCFF" w:rsidR="00860E2E" w:rsidRPr="00F034F3" w:rsidRDefault="00860E2E" w:rsidP="00F034F3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F034F3">
        <w:rPr>
          <w:rStyle w:val="normaltextrun"/>
          <w:color w:val="000000"/>
          <w:sz w:val="26"/>
          <w:szCs w:val="26"/>
          <w:shd w:val="clear" w:color="auto" w:fill="FFFFFF"/>
        </w:rPr>
        <w:t>Задачами внедрения антикоррупционных стандартов являются:</w:t>
      </w:r>
    </w:p>
    <w:p w14:paraId="3400D10F" w14:textId="1AC28004" w:rsidR="00860E2E" w:rsidRPr="007A5073" w:rsidRDefault="00860E2E" w:rsidP="00860E2E">
      <w:pPr>
        <w:pStyle w:val="paragraph"/>
        <w:numPr>
          <w:ilvl w:val="0"/>
          <w:numId w:val="2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повышение открытости и прозрачности деятельности </w:t>
      </w:r>
      <w:r w:rsidR="00207363">
        <w:rPr>
          <w:rStyle w:val="normaltextrun"/>
          <w:color w:val="000000"/>
          <w:sz w:val="26"/>
          <w:szCs w:val="26"/>
          <w:shd w:val="clear" w:color="auto" w:fill="FFFFFF"/>
        </w:rPr>
        <w:t>О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рганизации;</w:t>
      </w:r>
      <w:r w:rsidRPr="007A5073">
        <w:rPr>
          <w:rStyle w:val="eop"/>
          <w:sz w:val="26"/>
          <w:szCs w:val="26"/>
        </w:rPr>
        <w:t> </w:t>
      </w:r>
    </w:p>
    <w:p w14:paraId="1E610850" w14:textId="74D853A2" w:rsidR="00860E2E" w:rsidRPr="007A5073" w:rsidRDefault="00860E2E" w:rsidP="00860E2E">
      <w:pPr>
        <w:pStyle w:val="paragraph"/>
        <w:numPr>
          <w:ilvl w:val="0"/>
          <w:numId w:val="2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создание эффективного механизма профилактики коррупционных проявлений, минимизации рисков вовлечения </w:t>
      </w:r>
      <w:r w:rsidR="00207363">
        <w:rPr>
          <w:rStyle w:val="normaltextrun"/>
          <w:color w:val="000000"/>
          <w:sz w:val="26"/>
          <w:szCs w:val="26"/>
          <w:shd w:val="clear" w:color="auto" w:fill="FFFFFF"/>
        </w:rPr>
        <w:t>О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рганизации и ее работников в коррупционную деятельность;</w:t>
      </w:r>
    </w:p>
    <w:p w14:paraId="0B88B311" w14:textId="7C730685" w:rsidR="00860E2E" w:rsidRPr="007A5073" w:rsidRDefault="00860E2E" w:rsidP="00860E2E">
      <w:pPr>
        <w:pStyle w:val="paragraph"/>
        <w:numPr>
          <w:ilvl w:val="0"/>
          <w:numId w:val="2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формирование у работников </w:t>
      </w:r>
      <w:r w:rsidR="00207363">
        <w:rPr>
          <w:rStyle w:val="normaltextrun"/>
          <w:color w:val="000000"/>
          <w:sz w:val="26"/>
          <w:szCs w:val="26"/>
          <w:shd w:val="clear" w:color="auto" w:fill="FFFFFF"/>
        </w:rPr>
        <w:t>О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рганизации негативного отношения к коррупционным проявлениям, а также навыков антикоррупционного поведения;</w:t>
      </w:r>
    </w:p>
    <w:p w14:paraId="164A4A07" w14:textId="69D3C680" w:rsidR="00860E2E" w:rsidRPr="007A5073" w:rsidRDefault="00860E2E" w:rsidP="00860E2E">
      <w:pPr>
        <w:pStyle w:val="paragraph"/>
        <w:numPr>
          <w:ilvl w:val="0"/>
          <w:numId w:val="2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минимизация </w:t>
      </w:r>
      <w:r w:rsidR="0066432C">
        <w:rPr>
          <w:rStyle w:val="normaltextrun"/>
          <w:color w:val="000000"/>
          <w:sz w:val="26"/>
          <w:szCs w:val="26"/>
          <w:shd w:val="clear" w:color="auto" w:fill="FFFFFF"/>
        </w:rPr>
        <w:t xml:space="preserve">имущественного и репутационного 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ущерба </w:t>
      </w:r>
      <w:r w:rsidR="00207363">
        <w:rPr>
          <w:rStyle w:val="normaltextrun"/>
          <w:color w:val="000000"/>
          <w:sz w:val="26"/>
          <w:szCs w:val="26"/>
          <w:shd w:val="clear" w:color="auto" w:fill="FFFFFF"/>
        </w:rPr>
        <w:t>О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рганизации путем предотвращения коррупционных действий.</w:t>
      </w:r>
      <w:r w:rsidRPr="007A5073">
        <w:rPr>
          <w:rStyle w:val="eop"/>
          <w:sz w:val="26"/>
          <w:szCs w:val="26"/>
        </w:rPr>
        <w:t> </w:t>
      </w:r>
    </w:p>
    <w:p w14:paraId="0848EE14" w14:textId="7AFE6ED6" w:rsidR="00860E2E" w:rsidRPr="00207363" w:rsidRDefault="00860E2E" w:rsidP="0066432C">
      <w:pPr>
        <w:pStyle w:val="paragraph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0736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 xml:space="preserve">Должностные лица организации, ответственные за внедрение </w:t>
      </w:r>
      <w:r w:rsidR="00207363" w:rsidRPr="0020736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А</w:t>
      </w:r>
      <w:r w:rsidRPr="0020736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нтикоррупционных стандартов</w:t>
      </w:r>
    </w:p>
    <w:p w14:paraId="222D8A28" w14:textId="77777777" w:rsidR="00D87234" w:rsidRDefault="00860E2E" w:rsidP="00F034F3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Реализацию мер, направленных на внедрение </w:t>
      </w:r>
      <w:r w:rsidR="00207363">
        <w:rPr>
          <w:rStyle w:val="normaltextrun"/>
          <w:color w:val="000000"/>
          <w:sz w:val="26"/>
          <w:szCs w:val="26"/>
          <w:shd w:val="clear" w:color="auto" w:fill="FFFFFF"/>
        </w:rPr>
        <w:t>А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нтикоррупционных стандартов, в Организации осуществляют: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14:paraId="300B09A5" w14:textId="264DEFB4" w:rsidR="00860E2E" w:rsidRPr="00D87234" w:rsidRDefault="00860E2E" w:rsidP="00F034F3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D87234">
        <w:rPr>
          <w:rStyle w:val="normaltextrun"/>
          <w:color w:val="000000"/>
          <w:sz w:val="26"/>
          <w:szCs w:val="26"/>
          <w:shd w:val="clear" w:color="auto" w:fill="FFFFFF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14:paraId="327DC467" w14:textId="3940FAFA" w:rsidR="00860E2E" w:rsidRPr="007A5073" w:rsidRDefault="00860E2E" w:rsidP="00D87234">
      <w:pPr>
        <w:pStyle w:val="paragraph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A507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Принципы антикоррупционных стандартов</w:t>
      </w:r>
    </w:p>
    <w:p w14:paraId="1DE46582" w14:textId="4A1338D3" w:rsidR="00860E2E" w:rsidRPr="007A5073" w:rsidRDefault="00860E2E" w:rsidP="00D87234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Антикоррупционные стандарты основываются на следующих принципах:</w:t>
      </w:r>
    </w:p>
    <w:p w14:paraId="5E16E7A5" w14:textId="5360F7E7" w:rsidR="00860E2E" w:rsidRPr="007A5073" w:rsidRDefault="00860E2E" w:rsidP="00860E2E">
      <w:pPr>
        <w:pStyle w:val="paragraph"/>
        <w:numPr>
          <w:ilvl w:val="0"/>
          <w:numId w:val="5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законность;</w:t>
      </w:r>
    </w:p>
    <w:p w14:paraId="2FC1805B" w14:textId="5E77E3AC" w:rsidR="00860E2E" w:rsidRPr="007A5073" w:rsidRDefault="00860E2E" w:rsidP="00860E2E">
      <w:pPr>
        <w:pStyle w:val="paragraph"/>
        <w:numPr>
          <w:ilvl w:val="0"/>
          <w:numId w:val="5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открытость и прозрачность деятельности;</w:t>
      </w:r>
    </w:p>
    <w:p w14:paraId="2D65ED9D" w14:textId="38662257" w:rsidR="00860E2E" w:rsidRPr="007A5073" w:rsidRDefault="00860E2E" w:rsidP="00860E2E">
      <w:pPr>
        <w:pStyle w:val="paragraph"/>
        <w:numPr>
          <w:ilvl w:val="0"/>
          <w:numId w:val="5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добросовестная конкуренция;</w:t>
      </w:r>
    </w:p>
    <w:p w14:paraId="3A596F9C" w14:textId="414029D0" w:rsidR="00860E2E" w:rsidRPr="007A5073" w:rsidRDefault="00860E2E" w:rsidP="00860E2E">
      <w:pPr>
        <w:pStyle w:val="paragraph"/>
        <w:numPr>
          <w:ilvl w:val="0"/>
          <w:numId w:val="5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приоритетное применение мер по предупреждению коррупции;</w:t>
      </w:r>
    </w:p>
    <w:p w14:paraId="141B89C4" w14:textId="5590F1F8" w:rsidR="00860E2E" w:rsidRPr="007A5073" w:rsidRDefault="00860E2E" w:rsidP="00860E2E">
      <w:pPr>
        <w:pStyle w:val="paragraph"/>
        <w:numPr>
          <w:ilvl w:val="0"/>
          <w:numId w:val="5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сотрудничество с институтами гражданского общества;</w:t>
      </w:r>
    </w:p>
    <w:p w14:paraId="7F80F2B9" w14:textId="349F9607" w:rsidR="00860E2E" w:rsidRPr="007A5073" w:rsidRDefault="00860E2E" w:rsidP="00860E2E">
      <w:pPr>
        <w:pStyle w:val="paragraph"/>
        <w:numPr>
          <w:ilvl w:val="0"/>
          <w:numId w:val="6"/>
        </w:numPr>
        <w:spacing w:before="0" w:beforeAutospacing="0" w:after="0" w:afterAutospacing="0"/>
        <w:ind w:left="765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постоянный контроль и мониторинг.</w:t>
      </w:r>
    </w:p>
    <w:p w14:paraId="10ECB133" w14:textId="0FC8160F" w:rsidR="00860E2E" w:rsidRPr="007A5073" w:rsidRDefault="00860E2E" w:rsidP="00D87234">
      <w:pPr>
        <w:pStyle w:val="paragraph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A507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Мероприятия, направленные на предупреждение коррупции</w:t>
      </w:r>
    </w:p>
    <w:p w14:paraId="0F3B5B12" w14:textId="568AB162" w:rsidR="00860E2E" w:rsidRPr="00BE431E" w:rsidRDefault="00860E2E" w:rsidP="00BE431E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BE431E">
        <w:rPr>
          <w:rStyle w:val="normaltextrun"/>
          <w:iCs/>
          <w:color w:val="000000"/>
          <w:sz w:val="26"/>
          <w:szCs w:val="26"/>
          <w:shd w:val="clear" w:color="auto" w:fill="FFFFFF"/>
        </w:rPr>
        <w:t>Мероприятиями, направленными на предупреждение коррупции, являются:</w:t>
      </w:r>
    </w:p>
    <w:p w14:paraId="2224C1B5" w14:textId="77777777" w:rsidR="00BE431E" w:rsidRDefault="00860E2E" w:rsidP="00BE431E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207363">
        <w:rPr>
          <w:rStyle w:val="normaltextrun"/>
          <w:color w:val="000000"/>
          <w:sz w:val="26"/>
          <w:szCs w:val="26"/>
          <w:shd w:val="clear" w:color="auto" w:fill="FFFFFF"/>
        </w:rPr>
        <w:t>Предотвращение, выявление и урегулирование конфликта интересов,</w:t>
      </w:r>
      <w:r w:rsidR="00BE431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207363">
        <w:rPr>
          <w:rStyle w:val="normaltextrun"/>
          <w:color w:val="000000"/>
          <w:sz w:val="26"/>
          <w:szCs w:val="26"/>
          <w:shd w:val="clear" w:color="auto" w:fill="FFFFFF"/>
        </w:rPr>
        <w:t xml:space="preserve">стороной которого являются работники </w:t>
      </w:r>
      <w:r w:rsidR="00207363">
        <w:rPr>
          <w:rStyle w:val="normaltextrun"/>
          <w:color w:val="000000"/>
          <w:sz w:val="26"/>
          <w:szCs w:val="26"/>
          <w:shd w:val="clear" w:color="auto" w:fill="FFFFFF"/>
        </w:rPr>
        <w:t>о</w:t>
      </w:r>
      <w:r w:rsidRPr="00207363">
        <w:rPr>
          <w:rStyle w:val="normaltextrun"/>
          <w:color w:val="000000"/>
          <w:sz w:val="26"/>
          <w:szCs w:val="26"/>
          <w:shd w:val="clear" w:color="auto" w:fill="FFFFFF"/>
        </w:rPr>
        <w:t>рганизации.</w:t>
      </w:r>
    </w:p>
    <w:p w14:paraId="3ED63E3C" w14:textId="77777777" w:rsidR="002163EF" w:rsidRDefault="00860E2E" w:rsidP="002163EF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rStyle w:val="eop"/>
          <w:sz w:val="26"/>
          <w:szCs w:val="26"/>
        </w:rPr>
      </w:pPr>
      <w:r w:rsidRPr="00BE431E">
        <w:rPr>
          <w:rStyle w:val="normaltextrun"/>
          <w:color w:val="000000"/>
          <w:sz w:val="26"/>
          <w:szCs w:val="26"/>
          <w:shd w:val="clear" w:color="auto" w:fill="FFFFFF"/>
        </w:rPr>
        <w:t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– перечень), ежегодно заполняющих</w:t>
      </w:r>
      <w:r w:rsidR="002163EF">
        <w:rPr>
          <w:rStyle w:val="normaltextrun"/>
          <w:color w:val="000000"/>
          <w:sz w:val="26"/>
          <w:szCs w:val="26"/>
          <w:shd w:val="clear" w:color="auto" w:fill="FFFFFF"/>
        </w:rPr>
        <w:t xml:space="preserve"> декларацию конфликта интересов</w:t>
      </w:r>
      <w:r w:rsidR="002163EF">
        <w:rPr>
          <w:sz w:val="26"/>
          <w:szCs w:val="26"/>
        </w:rPr>
        <w:t xml:space="preserve"> </w:t>
      </w:r>
      <w:r w:rsidRPr="00BE431E">
        <w:rPr>
          <w:rStyle w:val="normaltextrun"/>
          <w:color w:val="000000"/>
          <w:sz w:val="26"/>
          <w:szCs w:val="26"/>
          <w:shd w:val="clear" w:color="auto" w:fill="FFFFFF"/>
        </w:rPr>
        <w:t xml:space="preserve">(приложение № 1 к </w:t>
      </w:r>
      <w:r w:rsidR="00207363" w:rsidRPr="00BE431E">
        <w:rPr>
          <w:rStyle w:val="normaltextrun"/>
          <w:color w:val="000000"/>
          <w:sz w:val="26"/>
          <w:szCs w:val="26"/>
          <w:shd w:val="clear" w:color="auto" w:fill="FFFFFF"/>
        </w:rPr>
        <w:t>А</w:t>
      </w:r>
      <w:r w:rsidRPr="00BE431E">
        <w:rPr>
          <w:rStyle w:val="normaltextrun"/>
          <w:color w:val="000000"/>
          <w:sz w:val="26"/>
          <w:szCs w:val="26"/>
          <w:shd w:val="clear" w:color="auto" w:fill="FFFFFF"/>
        </w:rPr>
        <w:t>нтикоррупционным стандартам), который подлежит актуализации не реже одного раза в год.</w:t>
      </w:r>
    </w:p>
    <w:p w14:paraId="129D89FE" w14:textId="77777777" w:rsidR="002163EF" w:rsidRDefault="00860E2E" w:rsidP="002163EF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2163EF">
        <w:rPr>
          <w:rStyle w:val="normaltextrun"/>
          <w:color w:val="000000"/>
          <w:sz w:val="26"/>
          <w:szCs w:val="26"/>
          <w:shd w:val="clear" w:color="auto" w:fill="FFFFFF"/>
        </w:rPr>
        <w:lastRenderedPageBreak/>
        <w:t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в администрацию муниципального образования округа.</w:t>
      </w:r>
      <w:r w:rsidRPr="002163EF">
        <w:rPr>
          <w:rStyle w:val="eop"/>
          <w:sz w:val="26"/>
          <w:szCs w:val="26"/>
        </w:rPr>
        <w:t> </w:t>
      </w:r>
    </w:p>
    <w:p w14:paraId="2B6C8916" w14:textId="07C35CBF" w:rsidR="002163EF" w:rsidRDefault="00860E2E" w:rsidP="002163EF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2163EF">
        <w:rPr>
          <w:rStyle w:val="normaltextrun"/>
          <w:color w:val="000000"/>
          <w:sz w:val="26"/>
          <w:szCs w:val="26"/>
          <w:shd w:val="clear" w:color="auto" w:fill="FFFFFF"/>
        </w:rPr>
        <w:t xml:space="preserve"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 Организации (по согласованию с администрацией муниципального образования </w:t>
      </w:r>
      <w:r w:rsidR="002163EF">
        <w:rPr>
          <w:rStyle w:val="normaltextrun"/>
          <w:color w:val="000000"/>
          <w:sz w:val="26"/>
          <w:szCs w:val="26"/>
          <w:shd w:val="clear" w:color="auto" w:fill="FFFFFF"/>
        </w:rPr>
        <w:t>«Светловский городской округ»</w:t>
      </w:r>
      <w:r w:rsidRPr="002163EF">
        <w:rPr>
          <w:rStyle w:val="normaltextrun"/>
          <w:color w:val="000000"/>
          <w:sz w:val="26"/>
          <w:szCs w:val="26"/>
          <w:shd w:val="clear" w:color="auto" w:fill="FFFFFF"/>
        </w:rPr>
        <w:t>), осуществляющие исполнение обязанностей, связанных с коррупционными рисками.</w:t>
      </w:r>
    </w:p>
    <w:p w14:paraId="37A00607" w14:textId="20C7A074" w:rsidR="00860E2E" w:rsidRPr="002163EF" w:rsidRDefault="00860E2E" w:rsidP="002163EF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2163EF">
        <w:rPr>
          <w:rStyle w:val="normaltextrun"/>
          <w:color w:val="000000"/>
          <w:sz w:val="26"/>
          <w:szCs w:val="26"/>
          <w:shd w:val="clear" w:color="auto" w:fill="FFFFFF"/>
        </w:rPr>
        <w:t xml:space="preserve">Организация направляет копию перечня в течение 5 рабочих дней после утверждения в администрацию муниципального образования </w:t>
      </w:r>
      <w:r w:rsidR="002163EF">
        <w:rPr>
          <w:rStyle w:val="normaltextrun"/>
          <w:color w:val="000000"/>
          <w:sz w:val="26"/>
          <w:szCs w:val="26"/>
          <w:shd w:val="clear" w:color="auto" w:fill="FFFFFF"/>
        </w:rPr>
        <w:t>«Светловский городской округ»</w:t>
      </w:r>
      <w:r w:rsidRPr="002163EF">
        <w:rPr>
          <w:rStyle w:val="eop"/>
          <w:sz w:val="26"/>
          <w:szCs w:val="26"/>
        </w:rPr>
        <w:t> </w:t>
      </w:r>
    </w:p>
    <w:p w14:paraId="049B3182" w14:textId="77777777" w:rsidR="001C5E5B" w:rsidRDefault="00860E2E" w:rsidP="001C5E5B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752436">
        <w:rPr>
          <w:rStyle w:val="normaltextrun"/>
          <w:iCs/>
          <w:color w:val="000000"/>
          <w:sz w:val="26"/>
          <w:szCs w:val="26"/>
          <w:shd w:val="clear" w:color="auto" w:fill="FFFFFF"/>
        </w:rPr>
        <w:t>Оценка к</w:t>
      </w:r>
      <w:r w:rsidR="00752436">
        <w:rPr>
          <w:rStyle w:val="normaltextrun"/>
          <w:iCs/>
          <w:color w:val="000000"/>
          <w:sz w:val="26"/>
          <w:szCs w:val="26"/>
          <w:shd w:val="clear" w:color="auto" w:fill="FFFFFF"/>
        </w:rPr>
        <w:t xml:space="preserve">оррупционных рисков организации: </w:t>
      </w:r>
      <w:r w:rsidR="00752436">
        <w:rPr>
          <w:sz w:val="26"/>
          <w:szCs w:val="26"/>
        </w:rPr>
        <w:t>о</w:t>
      </w:r>
      <w:r w:rsidRPr="00752436">
        <w:rPr>
          <w:rStyle w:val="normaltextrun"/>
          <w:color w:val="000000"/>
          <w:sz w:val="26"/>
          <w:szCs w:val="26"/>
          <w:shd w:val="clear" w:color="auto" w:fill="FFFFFF"/>
        </w:rPr>
        <w:t>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14:paraId="52EAC182" w14:textId="79E45A64" w:rsidR="00860E2E" w:rsidRPr="001C5E5B" w:rsidRDefault="00860E2E" w:rsidP="001C5E5B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1C5E5B">
        <w:rPr>
          <w:rStyle w:val="normaltextrun"/>
          <w:iCs/>
          <w:color w:val="000000"/>
          <w:sz w:val="26"/>
          <w:szCs w:val="26"/>
          <w:shd w:val="clear" w:color="auto" w:fill="FFFFFF"/>
        </w:rPr>
        <w:t>Предупреждение коррупции при взаимодействии с контрагентами.</w:t>
      </w:r>
    </w:p>
    <w:p w14:paraId="1FC05A80" w14:textId="77777777" w:rsidR="001C5E5B" w:rsidRDefault="00860E2E" w:rsidP="001C5E5B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rStyle w:val="eop"/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</w:t>
      </w:r>
      <w:r w:rsidR="001C5E5B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14:paraId="2D1AFDC3" w14:textId="4C9F1633" w:rsidR="00860E2E" w:rsidRPr="001C5E5B" w:rsidRDefault="00860E2E" w:rsidP="001C5E5B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1C5E5B">
        <w:rPr>
          <w:rStyle w:val="normaltextrun"/>
          <w:color w:val="000000"/>
          <w:sz w:val="26"/>
          <w:szCs w:val="26"/>
          <w:shd w:val="clear" w:color="auto" w:fill="FFFFFF"/>
        </w:rPr>
        <w:t>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14:paraId="4FD62DBF" w14:textId="6225FCF1" w:rsidR="00860E2E" w:rsidRPr="001C5E5B" w:rsidRDefault="00860E2E" w:rsidP="001C5E5B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1C5E5B">
        <w:rPr>
          <w:rStyle w:val="normaltextrun"/>
          <w:iCs/>
          <w:color w:val="000000"/>
          <w:sz w:val="26"/>
          <w:szCs w:val="26"/>
          <w:shd w:val="clear" w:color="auto" w:fill="FFFFFF"/>
        </w:rPr>
        <w:t>Антикорру</w:t>
      </w:r>
      <w:r w:rsidR="001C5E5B">
        <w:rPr>
          <w:rStyle w:val="normaltextrun"/>
          <w:iCs/>
          <w:color w:val="000000"/>
          <w:sz w:val="26"/>
          <w:szCs w:val="26"/>
          <w:shd w:val="clear" w:color="auto" w:fill="FFFFFF"/>
        </w:rPr>
        <w:t xml:space="preserve">пционное просвещение работников: </w:t>
      </w:r>
      <w:r w:rsidRPr="001C5E5B">
        <w:rPr>
          <w:rStyle w:val="normaltextrun"/>
          <w:color w:val="000000"/>
          <w:sz w:val="26"/>
          <w:szCs w:val="26"/>
          <w:shd w:val="clear" w:color="auto" w:fill="FFFFFF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14:paraId="053C2D31" w14:textId="0ED130F5" w:rsidR="00860E2E" w:rsidRPr="00CD2367" w:rsidRDefault="00CD2367" w:rsidP="00CD2367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rStyle w:val="normaltextrun"/>
          <w:iCs/>
          <w:color w:val="000000"/>
          <w:sz w:val="26"/>
          <w:szCs w:val="26"/>
          <w:shd w:val="clear" w:color="auto" w:fill="FFFFFF"/>
        </w:rPr>
        <w:t>Внутренний контроль и аудит осуществляется</w:t>
      </w:r>
      <w:r w:rsidR="00860E2E" w:rsidRPr="00CD2367">
        <w:rPr>
          <w:rStyle w:val="normaltextrun"/>
          <w:color w:val="000000"/>
          <w:sz w:val="26"/>
          <w:szCs w:val="26"/>
          <w:shd w:val="clear" w:color="auto" w:fill="FFFFFF"/>
        </w:rPr>
        <w:t xml:space="preserve">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  <w:r w:rsidR="00860E2E" w:rsidRPr="00CD2367">
        <w:rPr>
          <w:rStyle w:val="eop"/>
          <w:sz w:val="26"/>
          <w:szCs w:val="26"/>
        </w:rPr>
        <w:t> </w:t>
      </w:r>
    </w:p>
    <w:p w14:paraId="709E5BBB" w14:textId="1C5A43C9" w:rsidR="00860E2E" w:rsidRPr="00514080" w:rsidRDefault="00860E2E" w:rsidP="00514080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514080">
        <w:rPr>
          <w:rStyle w:val="normaltextrun"/>
          <w:iCs/>
          <w:color w:val="000000"/>
          <w:sz w:val="26"/>
          <w:szCs w:val="26"/>
          <w:shd w:val="clear" w:color="auto" w:fill="FFFFFF"/>
        </w:rPr>
        <w:t>Взаимодействие с контрольно-надзорными и правоохранительными органами в сфере противодействия коррупции.</w:t>
      </w:r>
    </w:p>
    <w:p w14:paraId="1405E3F3" w14:textId="77777777" w:rsidR="00514080" w:rsidRDefault="00860E2E" w:rsidP="00514080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Обо всех случаях совершения коррупционных правонарушений Организация сообщает в правоохранительные органы и информирует администрацию муниципального образования </w:t>
      </w:r>
      <w:r w:rsidR="00514080">
        <w:rPr>
          <w:rStyle w:val="normaltextrun"/>
          <w:color w:val="000000"/>
          <w:sz w:val="26"/>
          <w:szCs w:val="26"/>
          <w:shd w:val="clear" w:color="auto" w:fill="FFFFFF"/>
        </w:rPr>
        <w:t>«Светловский городской округ»</w:t>
      </w:r>
      <w:r w:rsidR="00514080">
        <w:rPr>
          <w:rStyle w:val="eop"/>
          <w:sz w:val="26"/>
          <w:szCs w:val="26"/>
        </w:rPr>
        <w:t>.</w:t>
      </w:r>
    </w:p>
    <w:p w14:paraId="67371D34" w14:textId="77777777" w:rsidR="00231620" w:rsidRDefault="00860E2E" w:rsidP="00231620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r w:rsidRPr="00514080">
        <w:rPr>
          <w:rStyle w:val="normaltextrun"/>
          <w:color w:val="000000"/>
          <w:sz w:val="26"/>
          <w:szCs w:val="26"/>
          <w:shd w:val="clear" w:color="auto" w:fill="FFFFFF"/>
        </w:rPr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</w:t>
      </w:r>
      <w:r w:rsidR="00231620">
        <w:rPr>
          <w:rStyle w:val="normaltextrun"/>
          <w:color w:val="000000"/>
          <w:sz w:val="26"/>
          <w:szCs w:val="26"/>
          <w:shd w:val="clear" w:color="auto" w:fill="FFFFFF"/>
        </w:rPr>
        <w:t xml:space="preserve">отовке к совершению, совершении, </w:t>
      </w:r>
      <w:r w:rsidRPr="00514080">
        <w:rPr>
          <w:rStyle w:val="normaltextrun"/>
          <w:color w:val="000000"/>
          <w:sz w:val="26"/>
          <w:szCs w:val="26"/>
          <w:shd w:val="clear" w:color="auto" w:fill="FFFFFF"/>
        </w:rPr>
        <w:t>совершенном коррупционном правонарушении или преступлении.</w:t>
      </w:r>
    </w:p>
    <w:p w14:paraId="4A25F1DF" w14:textId="653570FA" w:rsidR="00860E2E" w:rsidRPr="00231620" w:rsidRDefault="00860E2E" w:rsidP="00231620">
      <w:pPr>
        <w:pStyle w:val="paragraph"/>
        <w:numPr>
          <w:ilvl w:val="2"/>
          <w:numId w:val="38"/>
        </w:numPr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r w:rsidRPr="00231620">
        <w:rPr>
          <w:rStyle w:val="normaltextrun"/>
          <w:color w:val="000000"/>
          <w:sz w:val="26"/>
          <w:szCs w:val="26"/>
          <w:shd w:val="clear" w:color="auto" w:fill="FFFFFF"/>
        </w:rPr>
        <w:t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14:paraId="2CBCD599" w14:textId="085B277A" w:rsidR="00860E2E" w:rsidRPr="007A5073" w:rsidRDefault="00860E2E" w:rsidP="00231620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В должностные инструкции лиц, ответственных за профилактику коррупционных и иных правонарушений в Организации,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</w:t>
      </w:r>
      <w:r w:rsidR="007E7DEC">
        <w:rPr>
          <w:rStyle w:val="normaltextrun"/>
          <w:color w:val="000000"/>
          <w:sz w:val="26"/>
          <w:szCs w:val="26"/>
          <w:shd w:val="clear" w:color="auto" w:fill="FFFFFF"/>
        </w:rPr>
        <w:t>муниципальном учреждении, муниципальном унитарном предприятии Светловского городского округа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 xml:space="preserve"> (приложение №2 к </w:t>
      </w:r>
      <w:r w:rsidR="007E7DEC">
        <w:rPr>
          <w:rStyle w:val="normaltextrun"/>
          <w:color w:val="000000"/>
          <w:sz w:val="26"/>
          <w:szCs w:val="26"/>
          <w:shd w:val="clear" w:color="auto" w:fill="FFFFFF"/>
        </w:rPr>
        <w:t>А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нтикоррупционным стандартам).</w:t>
      </w:r>
    </w:p>
    <w:p w14:paraId="458DE087" w14:textId="19979DA0" w:rsidR="00B0520A" w:rsidRPr="00B0520A" w:rsidRDefault="00860E2E" w:rsidP="00B0520A">
      <w:pPr>
        <w:pStyle w:val="paragraph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 w:rsidRPr="007A5073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Антикоррупционные стандарты поведения работников организации</w:t>
      </w:r>
    </w:p>
    <w:p w14:paraId="163C4A13" w14:textId="77777777" w:rsidR="00B0520A" w:rsidRDefault="00860E2E" w:rsidP="00B0520A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Руководитель и работники Организации должны неукоснительно соблюдать требования законодательства Российской Федерации, законодательства Калининградской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  <w:r w:rsidRPr="007A5073">
        <w:rPr>
          <w:rStyle w:val="eop"/>
          <w:sz w:val="26"/>
          <w:szCs w:val="26"/>
        </w:rPr>
        <w:t> </w:t>
      </w:r>
    </w:p>
    <w:p w14:paraId="02946821" w14:textId="6C33B466" w:rsidR="00860E2E" w:rsidRPr="00B0520A" w:rsidRDefault="00860E2E" w:rsidP="00B0520A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B0520A">
        <w:rPr>
          <w:rStyle w:val="normaltextrun"/>
          <w:color w:val="000000"/>
          <w:sz w:val="26"/>
          <w:szCs w:val="26"/>
          <w:shd w:val="clear" w:color="auto" w:fill="FFFFFF"/>
        </w:rPr>
        <w:t>Работники Организации:</w:t>
      </w:r>
    </w:p>
    <w:p w14:paraId="126B6526" w14:textId="43587BAB" w:rsidR="00860E2E" w:rsidRPr="007A5073" w:rsidRDefault="00860E2E" w:rsidP="00860E2E">
      <w:pPr>
        <w:pStyle w:val="paragraph"/>
        <w:numPr>
          <w:ilvl w:val="0"/>
          <w:numId w:val="15"/>
        </w:numPr>
        <w:spacing w:before="0" w:beforeAutospacing="0" w:after="0" w:afterAutospacing="0"/>
        <w:ind w:left="630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исполняют трудовые функции добросовестн</w:t>
      </w:r>
      <w:r w:rsidR="00B0520A">
        <w:rPr>
          <w:rStyle w:val="normaltextrun"/>
          <w:color w:val="000000"/>
          <w:sz w:val="26"/>
          <w:szCs w:val="26"/>
          <w:shd w:val="clear" w:color="auto" w:fill="FFFFFF"/>
        </w:rPr>
        <w:t xml:space="preserve">о и на высоком профессиональном </w:t>
      </w: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уровне;</w:t>
      </w:r>
    </w:p>
    <w:p w14:paraId="3D142E43" w14:textId="348D261D" w:rsidR="00860E2E" w:rsidRPr="007A5073" w:rsidRDefault="00860E2E" w:rsidP="00860E2E">
      <w:pPr>
        <w:pStyle w:val="paragraph"/>
        <w:numPr>
          <w:ilvl w:val="0"/>
          <w:numId w:val="15"/>
        </w:numPr>
        <w:spacing w:before="0" w:beforeAutospacing="0" w:after="0" w:afterAutospacing="0"/>
        <w:ind w:left="630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14:paraId="4A3F8772" w14:textId="25FBFBF5" w:rsidR="00860E2E" w:rsidRPr="007A5073" w:rsidRDefault="00860E2E" w:rsidP="00860E2E">
      <w:pPr>
        <w:pStyle w:val="paragraph"/>
        <w:numPr>
          <w:ilvl w:val="0"/>
          <w:numId w:val="15"/>
        </w:numPr>
        <w:spacing w:before="0" w:beforeAutospacing="0" w:after="0" w:afterAutospacing="0"/>
        <w:ind w:left="630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14:paraId="023C08B8" w14:textId="4EFD9C2D" w:rsidR="00860E2E" w:rsidRPr="007A5073" w:rsidRDefault="00860E2E" w:rsidP="00860E2E">
      <w:pPr>
        <w:pStyle w:val="paragraph"/>
        <w:numPr>
          <w:ilvl w:val="0"/>
          <w:numId w:val="16"/>
        </w:numPr>
        <w:spacing w:before="0" w:beforeAutospacing="0" w:after="0" w:afterAutospacing="0"/>
        <w:ind w:left="630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соблюдают правила делового поведения и общения;</w:t>
      </w:r>
    </w:p>
    <w:p w14:paraId="54272853" w14:textId="725D50B2" w:rsidR="00860E2E" w:rsidRPr="007A5073" w:rsidRDefault="00860E2E" w:rsidP="00860E2E">
      <w:pPr>
        <w:pStyle w:val="paragraph"/>
        <w:numPr>
          <w:ilvl w:val="0"/>
          <w:numId w:val="16"/>
        </w:numPr>
        <w:spacing w:before="0" w:beforeAutospacing="0" w:after="0" w:afterAutospacing="0"/>
        <w:ind w:left="630" w:firstLine="0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не используют должностное положение в личных целях.</w:t>
      </w:r>
    </w:p>
    <w:p w14:paraId="59362C71" w14:textId="77777777" w:rsidR="00C9015C" w:rsidRDefault="00860E2E" w:rsidP="00C9015C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7A5073">
        <w:rPr>
          <w:rStyle w:val="normaltextrun"/>
          <w:color w:val="000000"/>
          <w:sz w:val="26"/>
          <w:szCs w:val="26"/>
          <w:shd w:val="clear" w:color="auto" w:fill="FFFFFF"/>
        </w:rPr>
        <w:t>Работники Организации, включенные в перечень, принимают меры по предотвращению и урегулированию конфликта интересов.</w:t>
      </w:r>
    </w:p>
    <w:p w14:paraId="1F3CE53C" w14:textId="0175BC3B" w:rsidR="00C9015C" w:rsidRDefault="00860E2E" w:rsidP="00C9015C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C9015C">
        <w:rPr>
          <w:rStyle w:val="normaltextrun"/>
          <w:color w:val="000000"/>
          <w:sz w:val="26"/>
          <w:szCs w:val="26"/>
          <w:shd w:val="clear" w:color="auto" w:fill="FFFFFF"/>
        </w:rPr>
        <w:t>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(приложение № 3 к антикоррупционным стандартам).</w:t>
      </w:r>
    </w:p>
    <w:p w14:paraId="20E25EA9" w14:textId="0E831531" w:rsidR="006072B3" w:rsidRPr="00C9015C" w:rsidRDefault="00860E2E" w:rsidP="00C9015C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C9015C">
        <w:rPr>
          <w:rStyle w:val="normaltextrun"/>
          <w:color w:val="000000"/>
          <w:sz w:val="26"/>
          <w:szCs w:val="26"/>
          <w:shd w:val="clear" w:color="auto" w:fill="FFFFFF"/>
        </w:rPr>
        <w:t>За нарушение требований законодательства Российской Федерации, законодательства Калининградской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14:paraId="3FEFA2AA" w14:textId="77777777" w:rsidR="00C9015C" w:rsidRDefault="00C9015C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br w:type="page"/>
      </w:r>
      <w:bookmarkStart w:id="0" w:name="_GoBack"/>
      <w:bookmarkEnd w:id="0"/>
    </w:p>
    <w:sectPr w:rsidR="00C9015C" w:rsidSect="009A21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FB7"/>
    <w:multiLevelType w:val="multilevel"/>
    <w:tmpl w:val="6C94DF6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B4A94"/>
    <w:multiLevelType w:val="multilevel"/>
    <w:tmpl w:val="8AA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01812"/>
    <w:multiLevelType w:val="multilevel"/>
    <w:tmpl w:val="4370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8A3A72"/>
    <w:multiLevelType w:val="multilevel"/>
    <w:tmpl w:val="B93CA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45011"/>
    <w:multiLevelType w:val="multilevel"/>
    <w:tmpl w:val="C6F2A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A5862"/>
    <w:multiLevelType w:val="multilevel"/>
    <w:tmpl w:val="FE42E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0641A"/>
    <w:multiLevelType w:val="multilevel"/>
    <w:tmpl w:val="8F3A19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000000"/>
      </w:rPr>
    </w:lvl>
  </w:abstractNum>
  <w:abstractNum w:abstractNumId="7" w15:restartNumberingAfterBreak="0">
    <w:nsid w:val="0B754776"/>
    <w:multiLevelType w:val="multilevel"/>
    <w:tmpl w:val="5B9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453D9"/>
    <w:multiLevelType w:val="multilevel"/>
    <w:tmpl w:val="D25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9B321F"/>
    <w:multiLevelType w:val="multilevel"/>
    <w:tmpl w:val="289E9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E3587"/>
    <w:multiLevelType w:val="multilevel"/>
    <w:tmpl w:val="6CB02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D6711"/>
    <w:multiLevelType w:val="multilevel"/>
    <w:tmpl w:val="9DA439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D2ED4"/>
    <w:multiLevelType w:val="multilevel"/>
    <w:tmpl w:val="5E4A9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3530F6"/>
    <w:multiLevelType w:val="multilevel"/>
    <w:tmpl w:val="2FAAD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2413FE"/>
    <w:multiLevelType w:val="multilevel"/>
    <w:tmpl w:val="D76E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FF58A8"/>
    <w:multiLevelType w:val="multilevel"/>
    <w:tmpl w:val="D41A6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C62EC"/>
    <w:multiLevelType w:val="multilevel"/>
    <w:tmpl w:val="6F1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746BB"/>
    <w:multiLevelType w:val="multilevel"/>
    <w:tmpl w:val="872C2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D55FD"/>
    <w:multiLevelType w:val="multilevel"/>
    <w:tmpl w:val="4A9A59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96473"/>
    <w:multiLevelType w:val="multilevel"/>
    <w:tmpl w:val="8C1A38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6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64AE1"/>
    <w:multiLevelType w:val="multilevel"/>
    <w:tmpl w:val="C44653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85992"/>
    <w:multiLevelType w:val="multilevel"/>
    <w:tmpl w:val="17AEB7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355F"/>
    <w:multiLevelType w:val="multilevel"/>
    <w:tmpl w:val="75467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D157E0"/>
    <w:multiLevelType w:val="multilevel"/>
    <w:tmpl w:val="EC8E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2A4E7F"/>
    <w:multiLevelType w:val="multilevel"/>
    <w:tmpl w:val="4CE43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A1ABA"/>
    <w:multiLevelType w:val="multilevel"/>
    <w:tmpl w:val="262E3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60FA0"/>
    <w:multiLevelType w:val="multilevel"/>
    <w:tmpl w:val="4802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720169"/>
    <w:multiLevelType w:val="multilevel"/>
    <w:tmpl w:val="8B8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7136F9"/>
    <w:multiLevelType w:val="multilevel"/>
    <w:tmpl w:val="48A67E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AF06FE"/>
    <w:multiLevelType w:val="multilevel"/>
    <w:tmpl w:val="DB6A2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4E5823"/>
    <w:multiLevelType w:val="multilevel"/>
    <w:tmpl w:val="FB0A3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A2AF5"/>
    <w:multiLevelType w:val="multilevel"/>
    <w:tmpl w:val="8F3A19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000000"/>
      </w:rPr>
    </w:lvl>
  </w:abstractNum>
  <w:abstractNum w:abstractNumId="32" w15:restartNumberingAfterBreak="0">
    <w:nsid w:val="66E53D5F"/>
    <w:multiLevelType w:val="multilevel"/>
    <w:tmpl w:val="49D4B9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2123C"/>
    <w:multiLevelType w:val="multilevel"/>
    <w:tmpl w:val="722C9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EB6C71"/>
    <w:multiLevelType w:val="multilevel"/>
    <w:tmpl w:val="072A5B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CF603A"/>
    <w:multiLevelType w:val="multilevel"/>
    <w:tmpl w:val="9FF26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DF0463"/>
    <w:multiLevelType w:val="multilevel"/>
    <w:tmpl w:val="0D20C07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773083"/>
    <w:multiLevelType w:val="multilevel"/>
    <w:tmpl w:val="98581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D5B15"/>
    <w:multiLevelType w:val="multilevel"/>
    <w:tmpl w:val="110E8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20"/>
  </w:num>
  <w:num w:numId="5">
    <w:abstractNumId w:val="8"/>
  </w:num>
  <w:num w:numId="6">
    <w:abstractNumId w:val="14"/>
  </w:num>
  <w:num w:numId="7">
    <w:abstractNumId w:val="36"/>
  </w:num>
  <w:num w:numId="8">
    <w:abstractNumId w:val="16"/>
  </w:num>
  <w:num w:numId="9">
    <w:abstractNumId w:val="26"/>
  </w:num>
  <w:num w:numId="10">
    <w:abstractNumId w:val="5"/>
  </w:num>
  <w:num w:numId="11">
    <w:abstractNumId w:val="24"/>
  </w:num>
  <w:num w:numId="12">
    <w:abstractNumId w:val="30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3"/>
  </w:num>
  <w:num w:numId="19">
    <w:abstractNumId w:val="12"/>
  </w:num>
  <w:num w:numId="20">
    <w:abstractNumId w:val="4"/>
  </w:num>
  <w:num w:numId="21">
    <w:abstractNumId w:val="29"/>
  </w:num>
  <w:num w:numId="22">
    <w:abstractNumId w:val="10"/>
  </w:num>
  <w:num w:numId="23">
    <w:abstractNumId w:val="23"/>
  </w:num>
  <w:num w:numId="24">
    <w:abstractNumId w:val="33"/>
  </w:num>
  <w:num w:numId="25">
    <w:abstractNumId w:val="3"/>
  </w:num>
  <w:num w:numId="26">
    <w:abstractNumId w:val="37"/>
  </w:num>
  <w:num w:numId="27">
    <w:abstractNumId w:val="15"/>
  </w:num>
  <w:num w:numId="28">
    <w:abstractNumId w:val="38"/>
  </w:num>
  <w:num w:numId="29">
    <w:abstractNumId w:val="22"/>
  </w:num>
  <w:num w:numId="30">
    <w:abstractNumId w:val="9"/>
  </w:num>
  <w:num w:numId="31">
    <w:abstractNumId w:val="34"/>
  </w:num>
  <w:num w:numId="32">
    <w:abstractNumId w:val="25"/>
  </w:num>
  <w:num w:numId="33">
    <w:abstractNumId w:val="11"/>
  </w:num>
  <w:num w:numId="34">
    <w:abstractNumId w:val="21"/>
  </w:num>
  <w:num w:numId="35">
    <w:abstractNumId w:val="18"/>
  </w:num>
  <w:num w:numId="36">
    <w:abstractNumId w:val="19"/>
  </w:num>
  <w:num w:numId="37">
    <w:abstractNumId w:val="32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6C"/>
    <w:rsid w:val="00017405"/>
    <w:rsid w:val="000C3BAB"/>
    <w:rsid w:val="00160770"/>
    <w:rsid w:val="00181F52"/>
    <w:rsid w:val="001C5344"/>
    <w:rsid w:val="001C5E5B"/>
    <w:rsid w:val="00207363"/>
    <w:rsid w:val="002163EF"/>
    <w:rsid w:val="00216F31"/>
    <w:rsid w:val="00221A20"/>
    <w:rsid w:val="00231620"/>
    <w:rsid w:val="00244BF9"/>
    <w:rsid w:val="00246331"/>
    <w:rsid w:val="00293E03"/>
    <w:rsid w:val="002A1BEA"/>
    <w:rsid w:val="002C65D7"/>
    <w:rsid w:val="002E0989"/>
    <w:rsid w:val="003110D0"/>
    <w:rsid w:val="0031643E"/>
    <w:rsid w:val="00332E8F"/>
    <w:rsid w:val="003A4869"/>
    <w:rsid w:val="00461104"/>
    <w:rsid w:val="005120C5"/>
    <w:rsid w:val="00514080"/>
    <w:rsid w:val="0053473E"/>
    <w:rsid w:val="00542F16"/>
    <w:rsid w:val="00591EBE"/>
    <w:rsid w:val="005B13A7"/>
    <w:rsid w:val="005F2AC5"/>
    <w:rsid w:val="005F2F08"/>
    <w:rsid w:val="006072B3"/>
    <w:rsid w:val="00612B9D"/>
    <w:rsid w:val="006264A1"/>
    <w:rsid w:val="0064037E"/>
    <w:rsid w:val="006459BE"/>
    <w:rsid w:val="0066432C"/>
    <w:rsid w:val="00665959"/>
    <w:rsid w:val="006C0D7C"/>
    <w:rsid w:val="007460B9"/>
    <w:rsid w:val="00752436"/>
    <w:rsid w:val="00760877"/>
    <w:rsid w:val="007A5073"/>
    <w:rsid w:val="007B1852"/>
    <w:rsid w:val="007E2C6C"/>
    <w:rsid w:val="007E45D7"/>
    <w:rsid w:val="007E7DEC"/>
    <w:rsid w:val="00837DFB"/>
    <w:rsid w:val="00860E2E"/>
    <w:rsid w:val="00861B5F"/>
    <w:rsid w:val="0087303F"/>
    <w:rsid w:val="008A302B"/>
    <w:rsid w:val="008E5932"/>
    <w:rsid w:val="00944DC3"/>
    <w:rsid w:val="009A2179"/>
    <w:rsid w:val="009A2ECA"/>
    <w:rsid w:val="009B6D58"/>
    <w:rsid w:val="00A56C93"/>
    <w:rsid w:val="00A64518"/>
    <w:rsid w:val="00A87CD3"/>
    <w:rsid w:val="00AB699D"/>
    <w:rsid w:val="00AD6910"/>
    <w:rsid w:val="00B0520A"/>
    <w:rsid w:val="00B1799A"/>
    <w:rsid w:val="00B670FB"/>
    <w:rsid w:val="00BE431E"/>
    <w:rsid w:val="00C13A5B"/>
    <w:rsid w:val="00C319E8"/>
    <w:rsid w:val="00C6133C"/>
    <w:rsid w:val="00C9015C"/>
    <w:rsid w:val="00CC6574"/>
    <w:rsid w:val="00CD21E2"/>
    <w:rsid w:val="00CD2367"/>
    <w:rsid w:val="00CF28C8"/>
    <w:rsid w:val="00D04282"/>
    <w:rsid w:val="00D87234"/>
    <w:rsid w:val="00D90BA7"/>
    <w:rsid w:val="00DB565E"/>
    <w:rsid w:val="00F034F3"/>
    <w:rsid w:val="00F14634"/>
    <w:rsid w:val="00F150F9"/>
    <w:rsid w:val="00F257DD"/>
    <w:rsid w:val="00F66618"/>
    <w:rsid w:val="00FB004B"/>
    <w:rsid w:val="00FE1C52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059B"/>
  <w15:docId w15:val="{2F6F4F7E-7F97-4631-A09B-F7D74195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1F5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770"/>
    <w:pPr>
      <w:ind w:left="720"/>
      <w:contextualSpacing/>
    </w:pPr>
  </w:style>
  <w:style w:type="paragraph" w:customStyle="1" w:styleId="paragraph">
    <w:name w:val="paragraph"/>
    <w:basedOn w:val="a"/>
    <w:rsid w:val="00860E2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textrun">
    <w:name w:val="textrun"/>
    <w:basedOn w:val="a0"/>
    <w:rsid w:val="00860E2E"/>
  </w:style>
  <w:style w:type="character" w:customStyle="1" w:styleId="normaltextrun">
    <w:name w:val="normaltextrun"/>
    <w:basedOn w:val="a0"/>
    <w:rsid w:val="00860E2E"/>
  </w:style>
  <w:style w:type="character" w:customStyle="1" w:styleId="eop">
    <w:name w:val="eop"/>
    <w:basedOn w:val="a0"/>
    <w:rsid w:val="00860E2E"/>
  </w:style>
  <w:style w:type="character" w:customStyle="1" w:styleId="scxw127739657">
    <w:name w:val="scxw127739657"/>
    <w:basedOn w:val="a0"/>
    <w:rsid w:val="00860E2E"/>
  </w:style>
  <w:style w:type="character" w:customStyle="1" w:styleId="scxw124921715">
    <w:name w:val="scxw124921715"/>
    <w:basedOn w:val="a0"/>
    <w:rsid w:val="00860E2E"/>
  </w:style>
  <w:style w:type="character" w:customStyle="1" w:styleId="scxw235023981">
    <w:name w:val="scxw235023981"/>
    <w:basedOn w:val="a0"/>
    <w:rsid w:val="00244BF9"/>
  </w:style>
  <w:style w:type="paragraph" w:styleId="a5">
    <w:name w:val="Balloon Text"/>
    <w:basedOn w:val="a"/>
    <w:link w:val="a6"/>
    <w:uiPriority w:val="99"/>
    <w:semiHidden/>
    <w:unhideWhenUsed/>
    <w:rsid w:val="00F2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7DD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Веретенникова</dc:creator>
  <cp:keywords/>
  <dc:description/>
  <cp:lastModifiedBy>Секретарь</cp:lastModifiedBy>
  <cp:revision>26</cp:revision>
  <cp:lastPrinted>2021-01-12T14:11:00Z</cp:lastPrinted>
  <dcterms:created xsi:type="dcterms:W3CDTF">2020-01-09T07:06:00Z</dcterms:created>
  <dcterms:modified xsi:type="dcterms:W3CDTF">2023-11-09T13:30:00Z</dcterms:modified>
</cp:coreProperties>
</file>